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00E" w:rsidRPr="00BE6F8A" w:rsidRDefault="008E400E" w:rsidP="008E400E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конверт с ключевым носителем информации (</w:t>
      </w:r>
      <w:r w:rsidRPr="00333AC9">
        <w:rPr>
          <w:b/>
          <w:i/>
          <w:lang w:eastAsia="ru-RU"/>
        </w:rPr>
        <w:t>в случае использования КОИБ</w:t>
      </w:r>
      <w:r w:rsidRPr="00BE6F8A">
        <w:rPr>
          <w:lang w:eastAsia="ru-RU"/>
        </w:rPr>
        <w:t>);</w:t>
      </w:r>
    </w:p>
    <w:p w:rsidR="008E400E" w:rsidRPr="00BE6F8A" w:rsidRDefault="008E400E" w:rsidP="008E400E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подписанная распечатка исходных данных при проведении тестирования (</w:t>
      </w:r>
      <w:r w:rsidRPr="00333AC9">
        <w:rPr>
          <w:b/>
          <w:i/>
          <w:lang w:eastAsia="ru-RU"/>
        </w:rPr>
        <w:t>в случае использования КОИБ</w:t>
      </w:r>
      <w:r w:rsidRPr="00BE6F8A">
        <w:rPr>
          <w:lang w:eastAsia="ru-RU"/>
        </w:rPr>
        <w:t>);</w:t>
      </w:r>
    </w:p>
    <w:p w:rsidR="008E400E" w:rsidRPr="00BE6F8A" w:rsidRDefault="008E400E" w:rsidP="008E400E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протокол тестирования КОИБ (</w:t>
      </w:r>
      <w:r w:rsidRPr="00333AC9">
        <w:rPr>
          <w:b/>
          <w:i/>
          <w:lang w:eastAsia="ru-RU"/>
        </w:rPr>
        <w:t>в случае использования КОИБ</w:t>
      </w:r>
      <w:r w:rsidRPr="00BE6F8A">
        <w:rPr>
          <w:lang w:eastAsia="ru-RU"/>
        </w:rPr>
        <w:t>);</w:t>
      </w:r>
    </w:p>
    <w:p w:rsidR="008E400E" w:rsidRPr="00BE6F8A" w:rsidRDefault="008E400E" w:rsidP="00D550ED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распечатка сведений о результатах голосования (</w:t>
      </w:r>
      <w:r w:rsidRPr="00782EA1">
        <w:rPr>
          <w:b/>
          <w:i/>
          <w:lang w:eastAsia="ru-RU"/>
        </w:rPr>
        <w:t xml:space="preserve">в случае использования </w:t>
      </w:r>
      <w:bookmarkStart w:id="0" w:name="_GoBack"/>
      <w:bookmarkEnd w:id="0"/>
      <w:r w:rsidRPr="00782EA1">
        <w:rPr>
          <w:b/>
          <w:i/>
          <w:lang w:eastAsia="ru-RU"/>
        </w:rPr>
        <w:t>КОИБ</w:t>
      </w:r>
      <w:r w:rsidRPr="00BE6F8A">
        <w:rPr>
          <w:lang w:eastAsia="ru-RU"/>
        </w:rPr>
        <w:t>);</w:t>
      </w:r>
    </w:p>
    <w:p w:rsidR="008E400E" w:rsidRPr="00BE6F8A" w:rsidRDefault="008E400E" w:rsidP="008E400E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акт о неработоспособности сканирующего устройства КОИБ в день голосования (</w:t>
      </w:r>
      <w:r w:rsidRPr="00333AC9">
        <w:rPr>
          <w:b/>
          <w:i/>
          <w:lang w:eastAsia="ru-RU"/>
        </w:rPr>
        <w:t>в случае составления</w:t>
      </w:r>
      <w:r w:rsidRPr="00BE6F8A">
        <w:rPr>
          <w:lang w:eastAsia="ru-RU"/>
        </w:rPr>
        <w:t>);</w:t>
      </w:r>
    </w:p>
    <w:p w:rsidR="008E400E" w:rsidRPr="00BE6F8A" w:rsidRDefault="008E400E" w:rsidP="008E400E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решение о признании КОИБ неработоспособным (</w:t>
      </w:r>
      <w:r w:rsidRPr="00333AC9">
        <w:rPr>
          <w:b/>
          <w:i/>
          <w:lang w:eastAsia="ru-RU"/>
        </w:rPr>
        <w:t>в случае принятия</w:t>
      </w:r>
      <w:r w:rsidRPr="00BE6F8A">
        <w:rPr>
          <w:lang w:eastAsia="ru-RU"/>
        </w:rPr>
        <w:t>);</w:t>
      </w:r>
    </w:p>
    <w:p w:rsidR="008E400E" w:rsidRPr="00BE6F8A" w:rsidRDefault="008E400E" w:rsidP="008E400E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lang w:eastAsia="ru-RU"/>
        </w:rPr>
      </w:pPr>
      <w:r w:rsidRPr="00BE6F8A">
        <w:rPr>
          <w:lang w:eastAsia="ru-RU"/>
        </w:rPr>
        <w:t>акт о совпадении данных контрольного (ручного) подсчета голосов избирателей с данными, полученными с использованием КОИБ (</w:t>
      </w:r>
      <w:r w:rsidRPr="00333AC9">
        <w:rPr>
          <w:b/>
          <w:i/>
          <w:lang w:eastAsia="ru-RU"/>
        </w:rPr>
        <w:t>в случае составления</w:t>
      </w:r>
      <w:r w:rsidRPr="00BE6F8A">
        <w:rPr>
          <w:lang w:eastAsia="ru-RU"/>
        </w:rPr>
        <w:t>);</w:t>
      </w:r>
    </w:p>
    <w:p w:rsidR="00491E9C" w:rsidRDefault="00491E9C" w:rsidP="008E400E">
      <w:pPr>
        <w:ind w:firstLine="567"/>
      </w:pPr>
    </w:p>
    <w:sectPr w:rsidR="00491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1F51C1"/>
    <w:multiLevelType w:val="hybridMultilevel"/>
    <w:tmpl w:val="B9F45F32"/>
    <w:lvl w:ilvl="0" w:tplc="39641B9C">
      <w:start w:val="19"/>
      <w:numFmt w:val="decimal"/>
      <w:lvlText w:val="%1)"/>
      <w:lvlJc w:val="left"/>
      <w:pPr>
        <w:ind w:left="4188" w:hanging="360"/>
      </w:pPr>
      <w:rPr>
        <w:rFonts w:ascii="Times New Roman" w:eastAsia="Times New Roman" w:hAnsi="Times New Roman" w:cs="Times New Roman" w:hint="default"/>
        <w:color w:val="231F20"/>
        <w:w w:val="1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00E"/>
    <w:rsid w:val="00491E9C"/>
    <w:rsid w:val="00782EA1"/>
    <w:rsid w:val="008E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634587-7FC4-4BDC-9179-18B98AD1B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400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Karavaeva</dc:creator>
  <cp:keywords/>
  <dc:description/>
  <cp:lastModifiedBy>Karavaeva</cp:lastModifiedBy>
  <cp:revision>2</cp:revision>
  <dcterms:created xsi:type="dcterms:W3CDTF">2021-09-18T06:34:00Z</dcterms:created>
  <dcterms:modified xsi:type="dcterms:W3CDTF">2021-09-18T06:35:00Z</dcterms:modified>
</cp:coreProperties>
</file>