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C99" w:rsidRPr="00FC7523" w:rsidRDefault="007B52AC" w:rsidP="00FC75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FC7523">
        <w:rPr>
          <w:rFonts w:ascii="Times New Roman" w:hAnsi="Times New Roman"/>
          <w:b/>
          <w:sz w:val="26"/>
          <w:szCs w:val="26"/>
        </w:rPr>
        <w:t>Рекомендации по ДГПХ на аренду транспортного средства</w:t>
      </w:r>
      <w:r w:rsidR="0047723E" w:rsidRPr="00FC7523">
        <w:rPr>
          <w:rFonts w:ascii="Times New Roman" w:hAnsi="Times New Roman"/>
          <w:b/>
          <w:sz w:val="26"/>
          <w:szCs w:val="26"/>
        </w:rPr>
        <w:t xml:space="preserve"> (с экипажем)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C7523">
        <w:rPr>
          <w:rFonts w:ascii="Times New Roman" w:hAnsi="Times New Roman"/>
          <w:b/>
          <w:sz w:val="26"/>
          <w:szCs w:val="26"/>
          <w:u w:val="single"/>
        </w:rPr>
        <w:t>Общие сведения: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Договор заключаем с собственником ТС, с лицом старше 18 лет. Арендодатель/собственник транспортного средства (одна из сторон договора) не должен являться супругом (супругой) или родственником членов ТИК и председателя УИК.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Транспорт используется только в период с 0</w:t>
      </w:r>
      <w:r w:rsidR="00ED0FC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.09.202</w:t>
      </w:r>
      <w:r w:rsidR="00ED0FCC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по </w:t>
      </w:r>
      <w:r w:rsidR="00ED0FCC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.09.202</w:t>
      </w:r>
      <w:r w:rsidR="00ED0FCC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. В маршрутный лист </w:t>
      </w:r>
      <w:r w:rsidR="00ED0FCC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>.09.202</w:t>
      </w:r>
      <w:r w:rsidR="00ED0FCC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не включать!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Деньги по договору получает собственник транспортного средства.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C7523">
        <w:rPr>
          <w:rFonts w:ascii="Times New Roman" w:hAnsi="Times New Roman"/>
          <w:b/>
          <w:sz w:val="26"/>
          <w:szCs w:val="26"/>
          <w:u w:val="single"/>
        </w:rPr>
        <w:t>Порядок заполнения договора: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Текстовую часть заполняем </w:t>
      </w:r>
      <w:r w:rsidR="00ED0FCC">
        <w:rPr>
          <w:rFonts w:ascii="Times New Roman" w:hAnsi="Times New Roman"/>
          <w:sz w:val="26"/>
          <w:szCs w:val="26"/>
        </w:rPr>
        <w:t>в местах,</w:t>
      </w:r>
      <w:r>
        <w:rPr>
          <w:rFonts w:ascii="Times New Roman" w:hAnsi="Times New Roman"/>
          <w:sz w:val="26"/>
          <w:szCs w:val="26"/>
        </w:rPr>
        <w:t xml:space="preserve"> выделенных </w:t>
      </w:r>
      <w:r w:rsidR="00ED0FCC">
        <w:rPr>
          <w:rFonts w:ascii="Times New Roman" w:hAnsi="Times New Roman"/>
          <w:sz w:val="26"/>
          <w:szCs w:val="26"/>
        </w:rPr>
        <w:t>голубым</w:t>
      </w:r>
      <w:r>
        <w:rPr>
          <w:rFonts w:ascii="Times New Roman" w:hAnsi="Times New Roman"/>
          <w:sz w:val="26"/>
          <w:szCs w:val="26"/>
        </w:rPr>
        <w:t xml:space="preserve"> маркером.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Заполняем договор, приложения 3 (согласие) и 5 (декларация).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Приложения 1 (акт), 2 (акт), 4 (марш лист) с пометкой «ФОРМЫ» подписываем там, где выделено </w:t>
      </w:r>
      <w:r w:rsidR="00ED0FCC">
        <w:rPr>
          <w:rFonts w:ascii="Times New Roman" w:hAnsi="Times New Roman"/>
          <w:sz w:val="26"/>
          <w:szCs w:val="26"/>
        </w:rPr>
        <w:t>г</w:t>
      </w:r>
      <w:r w:rsidR="00444F7A">
        <w:rPr>
          <w:rFonts w:ascii="Times New Roman" w:hAnsi="Times New Roman"/>
          <w:sz w:val="26"/>
          <w:szCs w:val="26"/>
        </w:rPr>
        <w:t>о</w:t>
      </w:r>
      <w:r w:rsidR="00ED0FCC">
        <w:rPr>
          <w:rFonts w:ascii="Times New Roman" w:hAnsi="Times New Roman"/>
          <w:sz w:val="26"/>
          <w:szCs w:val="26"/>
        </w:rPr>
        <w:t>лубым</w:t>
      </w:r>
      <w:r>
        <w:rPr>
          <w:rFonts w:ascii="Times New Roman" w:hAnsi="Times New Roman"/>
          <w:sz w:val="26"/>
          <w:szCs w:val="26"/>
        </w:rPr>
        <w:t xml:space="preserve"> маркером (нижняя пара подписей), на момент заключении договора эти формы не заполняются, а просто согласовываются.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C7523">
        <w:rPr>
          <w:rFonts w:ascii="Times New Roman" w:hAnsi="Times New Roman"/>
          <w:b/>
          <w:sz w:val="26"/>
          <w:szCs w:val="26"/>
          <w:u w:val="single"/>
        </w:rPr>
        <w:t>Оформляем факт передачи транспорта и оказания услуг: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Сразу заполняем непосредственно акты 1 и 2 и подписываем их. Они </w:t>
      </w:r>
      <w:r w:rsidR="00ED0FCC">
        <w:rPr>
          <w:rFonts w:ascii="Times New Roman" w:hAnsi="Times New Roman"/>
          <w:sz w:val="26"/>
          <w:szCs w:val="26"/>
        </w:rPr>
        <w:t xml:space="preserve">отдельными </w:t>
      </w:r>
      <w:r>
        <w:rPr>
          <w:rFonts w:ascii="Times New Roman" w:hAnsi="Times New Roman"/>
          <w:sz w:val="26"/>
          <w:szCs w:val="26"/>
        </w:rPr>
        <w:t>файла</w:t>
      </w:r>
      <w:r w:rsidR="00ED0FCC">
        <w:rPr>
          <w:rFonts w:ascii="Times New Roman" w:hAnsi="Times New Roman"/>
          <w:sz w:val="26"/>
          <w:szCs w:val="26"/>
        </w:rPr>
        <w:t>ми</w:t>
      </w:r>
      <w:r>
        <w:rPr>
          <w:rFonts w:ascii="Times New Roman" w:hAnsi="Times New Roman"/>
          <w:sz w:val="26"/>
          <w:szCs w:val="26"/>
        </w:rPr>
        <w:t xml:space="preserve"> без пометки ФОРМА.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Подписанные договоры (+ приложения) и акты 1, 2 приносим на бумажном носителе в </w:t>
      </w:r>
      <w:proofErr w:type="spellStart"/>
      <w:r>
        <w:rPr>
          <w:rFonts w:ascii="Times New Roman" w:hAnsi="Times New Roman"/>
          <w:sz w:val="26"/>
          <w:szCs w:val="26"/>
        </w:rPr>
        <w:t>каб</w:t>
      </w:r>
      <w:proofErr w:type="spellEnd"/>
      <w:r>
        <w:rPr>
          <w:rFonts w:ascii="Times New Roman" w:hAnsi="Times New Roman"/>
          <w:sz w:val="26"/>
          <w:szCs w:val="26"/>
        </w:rPr>
        <w:t xml:space="preserve">. 213 в период </w:t>
      </w:r>
      <w:r>
        <w:rPr>
          <w:rFonts w:ascii="Times New Roman" w:hAnsi="Times New Roman"/>
          <w:b/>
          <w:sz w:val="26"/>
          <w:szCs w:val="26"/>
        </w:rPr>
        <w:t xml:space="preserve">с </w:t>
      </w:r>
      <w:r w:rsidR="00ED0FCC">
        <w:rPr>
          <w:rFonts w:ascii="Times New Roman" w:hAnsi="Times New Roman"/>
          <w:b/>
          <w:sz w:val="26"/>
          <w:szCs w:val="26"/>
        </w:rPr>
        <w:t>1</w:t>
      </w:r>
      <w:r w:rsidR="00444F7A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.09.202</w:t>
      </w:r>
      <w:r w:rsidR="00ED0FCC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 xml:space="preserve"> по </w:t>
      </w:r>
      <w:r w:rsidR="00ED0FCC">
        <w:rPr>
          <w:rFonts w:ascii="Times New Roman" w:hAnsi="Times New Roman"/>
          <w:b/>
          <w:sz w:val="26"/>
          <w:szCs w:val="26"/>
        </w:rPr>
        <w:t>14</w:t>
      </w:r>
      <w:r>
        <w:rPr>
          <w:rFonts w:ascii="Times New Roman" w:hAnsi="Times New Roman"/>
          <w:b/>
          <w:sz w:val="26"/>
          <w:szCs w:val="26"/>
        </w:rPr>
        <w:t>.09.202</w:t>
      </w:r>
      <w:r w:rsidR="00ED0FCC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Заполненный (по образцу) маршрутный лист на бумажном носителе предоставляем в </w:t>
      </w:r>
      <w:proofErr w:type="spellStart"/>
      <w:r w:rsidR="00444F7A">
        <w:rPr>
          <w:rFonts w:ascii="Times New Roman" w:hAnsi="Times New Roman"/>
          <w:sz w:val="26"/>
          <w:szCs w:val="26"/>
        </w:rPr>
        <w:t>каб</w:t>
      </w:r>
      <w:proofErr w:type="spellEnd"/>
      <w:r w:rsidR="00444F7A">
        <w:rPr>
          <w:rFonts w:ascii="Times New Roman" w:hAnsi="Times New Roman"/>
          <w:sz w:val="26"/>
          <w:szCs w:val="26"/>
        </w:rPr>
        <w:t>.</w:t>
      </w:r>
      <w:r w:rsidR="00444F7A">
        <w:rPr>
          <w:rFonts w:ascii="Times New Roman" w:hAnsi="Times New Roman"/>
          <w:sz w:val="26"/>
          <w:szCs w:val="26"/>
        </w:rPr>
        <w:t xml:space="preserve"> </w:t>
      </w:r>
      <w:r w:rsidR="00C814A0">
        <w:rPr>
          <w:rFonts w:ascii="Times New Roman" w:hAnsi="Times New Roman"/>
          <w:sz w:val="26"/>
          <w:szCs w:val="26"/>
        </w:rPr>
        <w:t>402</w:t>
      </w:r>
      <w:r>
        <w:rPr>
          <w:rFonts w:ascii="Times New Roman" w:hAnsi="Times New Roman"/>
          <w:sz w:val="26"/>
          <w:szCs w:val="26"/>
        </w:rPr>
        <w:t xml:space="preserve"> после дня голосования не позднее </w:t>
      </w:r>
      <w:r w:rsidR="00ED0FCC">
        <w:rPr>
          <w:rFonts w:ascii="Times New Roman" w:hAnsi="Times New Roman"/>
          <w:b/>
          <w:sz w:val="26"/>
          <w:szCs w:val="26"/>
        </w:rPr>
        <w:t>21</w:t>
      </w:r>
      <w:r>
        <w:rPr>
          <w:rFonts w:ascii="Times New Roman" w:hAnsi="Times New Roman"/>
          <w:b/>
          <w:sz w:val="26"/>
          <w:szCs w:val="26"/>
        </w:rPr>
        <w:t xml:space="preserve"> сентября 202</w:t>
      </w:r>
      <w:r w:rsidR="00ED0FCC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 Обязательно</w:t>
      </w:r>
      <w:r w:rsidR="00ED0FCC">
        <w:rPr>
          <w:rFonts w:ascii="Times New Roman" w:hAnsi="Times New Roman"/>
          <w:sz w:val="26"/>
          <w:szCs w:val="26"/>
        </w:rPr>
        <w:t xml:space="preserve"> к маршрутному листу</w:t>
      </w:r>
      <w:r>
        <w:rPr>
          <w:rFonts w:ascii="Times New Roman" w:hAnsi="Times New Roman"/>
          <w:sz w:val="26"/>
          <w:szCs w:val="26"/>
        </w:rPr>
        <w:t xml:space="preserve"> </w:t>
      </w:r>
      <w:r w:rsidR="00ED0FCC">
        <w:rPr>
          <w:rFonts w:ascii="Times New Roman" w:hAnsi="Times New Roman"/>
          <w:sz w:val="26"/>
          <w:szCs w:val="26"/>
        </w:rPr>
        <w:t>п</w:t>
      </w:r>
      <w:r>
        <w:rPr>
          <w:rFonts w:ascii="Times New Roman" w:hAnsi="Times New Roman"/>
          <w:sz w:val="26"/>
          <w:szCs w:val="26"/>
        </w:rPr>
        <w:t>рилагаем копии реестра регистрации заявлений.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C7523">
        <w:rPr>
          <w:rFonts w:ascii="Times New Roman" w:hAnsi="Times New Roman"/>
          <w:b/>
          <w:sz w:val="26"/>
          <w:szCs w:val="26"/>
          <w:u w:val="single"/>
        </w:rPr>
        <w:t>Документы, которые необходимо приложить к договору: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копия свидетельства о регистрации транспортного средства;</w:t>
      </w:r>
    </w:p>
    <w:p w:rsidR="005C2C99" w:rsidRDefault="007B5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копия паспорта транспортного средства (выписка из электронного паспорта транспортного средства со статусом «действующий», «отсутствие ограничений», обратить внимание на ФИО собственника);</w:t>
      </w: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копия полиса ОСАГО (водитель должен быть допущен к управлению авто);</w:t>
      </w: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копия 1-2 стр. паспорта собственника транспортного средства;</w:t>
      </w: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 платежные реквизиты, распечатать из </w:t>
      </w:r>
      <w:proofErr w:type="spellStart"/>
      <w:r>
        <w:rPr>
          <w:rFonts w:ascii="Times New Roman" w:hAnsi="Times New Roman"/>
          <w:sz w:val="26"/>
          <w:szCs w:val="26"/>
        </w:rPr>
        <w:t>Сбербанк</w:t>
      </w:r>
      <w:r w:rsidR="00444F7A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нлайн</w:t>
      </w:r>
      <w:proofErr w:type="spellEnd"/>
      <w:r>
        <w:rPr>
          <w:rFonts w:ascii="Times New Roman" w:hAnsi="Times New Roman"/>
          <w:sz w:val="26"/>
          <w:szCs w:val="26"/>
        </w:rPr>
        <w:t>, или выписка из банкомата Сбербанка;</w:t>
      </w:r>
    </w:p>
    <w:p w:rsidR="007B52AC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копия водительского удостоверения водителя;</w:t>
      </w: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44F7A">
        <w:rPr>
          <w:rFonts w:ascii="Times New Roman" w:hAnsi="Times New Roman"/>
          <w:sz w:val="26"/>
          <w:szCs w:val="26"/>
        </w:rPr>
        <w:t>- диагностическая карта</w:t>
      </w:r>
      <w:r w:rsidR="00444F7A">
        <w:rPr>
          <w:rFonts w:ascii="Times New Roman" w:hAnsi="Times New Roman"/>
          <w:sz w:val="26"/>
          <w:szCs w:val="26"/>
        </w:rPr>
        <w:t xml:space="preserve"> (техосмотр)</w:t>
      </w:r>
      <w:r w:rsidRPr="00444F7A">
        <w:rPr>
          <w:rFonts w:ascii="Times New Roman" w:hAnsi="Times New Roman"/>
          <w:sz w:val="26"/>
          <w:szCs w:val="26"/>
        </w:rPr>
        <w:t>.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После выборов не позднее </w:t>
      </w:r>
      <w:r w:rsidRPr="007B52AC">
        <w:rPr>
          <w:rFonts w:ascii="Times New Roman" w:hAnsi="Times New Roman"/>
          <w:b/>
          <w:sz w:val="26"/>
          <w:szCs w:val="26"/>
        </w:rPr>
        <w:t>21 сентября</w:t>
      </w:r>
      <w:r>
        <w:rPr>
          <w:rFonts w:ascii="Times New Roman" w:hAnsi="Times New Roman"/>
          <w:b/>
          <w:sz w:val="26"/>
          <w:szCs w:val="26"/>
        </w:rPr>
        <w:t xml:space="preserve"> 2026 предоставляем</w:t>
      </w:r>
      <w:r>
        <w:rPr>
          <w:rFonts w:ascii="Times New Roman" w:hAnsi="Times New Roman"/>
          <w:sz w:val="26"/>
          <w:szCs w:val="26"/>
        </w:rPr>
        <w:t>:</w:t>
      </w:r>
    </w:p>
    <w:p w:rsidR="005C2C99" w:rsidRDefault="007B52AC" w:rsidP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маршрутный лист (в марш. листе, даты указываем в </w:t>
      </w:r>
      <w:r w:rsidR="00444F7A">
        <w:rPr>
          <w:rFonts w:ascii="Times New Roman" w:hAnsi="Times New Roman"/>
          <w:sz w:val="26"/>
          <w:szCs w:val="26"/>
        </w:rPr>
        <w:t>период с 08.09.2026 – 20.09.2026</w:t>
      </w:r>
      <w:r>
        <w:rPr>
          <w:rFonts w:ascii="Times New Roman" w:hAnsi="Times New Roman"/>
          <w:sz w:val="26"/>
          <w:szCs w:val="26"/>
        </w:rPr>
        <w:t>, место отправления и прибытия указываем адрес</w:t>
      </w:r>
      <w:r w:rsidR="00444F7A">
        <w:rPr>
          <w:rFonts w:ascii="Times New Roman" w:hAnsi="Times New Roman"/>
          <w:sz w:val="26"/>
          <w:szCs w:val="26"/>
        </w:rPr>
        <w:t xml:space="preserve"> (</w:t>
      </w:r>
      <w:r w:rsidR="00444F7A" w:rsidRPr="003441C2">
        <w:rPr>
          <w:rFonts w:ascii="Times New Roman" w:hAnsi="Times New Roman"/>
          <w:i/>
          <w:sz w:val="26"/>
          <w:szCs w:val="26"/>
        </w:rPr>
        <w:t xml:space="preserve">пример: </w:t>
      </w:r>
      <w:proofErr w:type="spellStart"/>
      <w:r w:rsidR="00444F7A" w:rsidRPr="003441C2">
        <w:rPr>
          <w:rFonts w:ascii="Times New Roman" w:hAnsi="Times New Roman"/>
          <w:i/>
          <w:sz w:val="26"/>
          <w:szCs w:val="26"/>
        </w:rPr>
        <w:t>г.Северск</w:t>
      </w:r>
      <w:proofErr w:type="spellEnd"/>
      <w:r w:rsidR="00444F7A" w:rsidRPr="003441C2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444F7A" w:rsidRPr="003441C2">
        <w:rPr>
          <w:rFonts w:ascii="Times New Roman" w:hAnsi="Times New Roman"/>
          <w:i/>
          <w:sz w:val="26"/>
          <w:szCs w:val="26"/>
        </w:rPr>
        <w:t>ул.Ленина</w:t>
      </w:r>
      <w:proofErr w:type="spellEnd"/>
      <w:r w:rsidR="00444F7A" w:rsidRPr="003441C2">
        <w:rPr>
          <w:rFonts w:ascii="Times New Roman" w:hAnsi="Times New Roman"/>
          <w:i/>
          <w:sz w:val="26"/>
          <w:szCs w:val="26"/>
        </w:rPr>
        <w:t>, 38</w:t>
      </w:r>
      <w:r w:rsidR="00444F7A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, </w:t>
      </w:r>
      <w:r w:rsidRPr="007B52AC">
        <w:rPr>
          <w:rFonts w:ascii="Times New Roman" w:hAnsi="Times New Roman"/>
          <w:b/>
          <w:i/>
          <w:sz w:val="26"/>
          <w:szCs w:val="26"/>
        </w:rPr>
        <w:t>по домам членов комиссии не развозим</w:t>
      </w:r>
      <w:r>
        <w:rPr>
          <w:rFonts w:ascii="Times New Roman" w:hAnsi="Times New Roman"/>
          <w:sz w:val="26"/>
          <w:szCs w:val="26"/>
        </w:rPr>
        <w:t>).</w:t>
      </w:r>
    </w:p>
    <w:p w:rsidR="005C2C99" w:rsidRDefault="007B52A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копия реестра регистрации заявлений.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u w:val="single"/>
        </w:rPr>
      </w:pPr>
      <w:r w:rsidRPr="00FC7523">
        <w:rPr>
          <w:rFonts w:ascii="Times New Roman" w:hAnsi="Times New Roman"/>
          <w:b/>
          <w:sz w:val="26"/>
          <w:szCs w:val="26"/>
          <w:u w:val="single"/>
        </w:rPr>
        <w:t>Порядок присвоения номера договора:</w:t>
      </w:r>
    </w:p>
    <w:p w:rsidR="005C2C99" w:rsidRDefault="007B52AC" w:rsidP="007B52A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Номер договора ставим в следующем порядке 1-№УИК (например, для 212 УИК договор будет с номером № 1-212, для 213 УИК договор будет с номером № 1-213 и т.д.)</w:t>
      </w:r>
    </w:p>
    <w:p w:rsidR="005C2C99" w:rsidRDefault="005C2C99">
      <w:pPr>
        <w:spacing w:after="0" w:line="240" w:lineRule="auto"/>
        <w:ind w:firstLine="708"/>
        <w:rPr>
          <w:rFonts w:ascii="Times New Roman" w:hAnsi="Times New Roman"/>
          <w:sz w:val="20"/>
          <w:szCs w:val="20"/>
          <w:u w:val="single"/>
        </w:rPr>
      </w:pPr>
    </w:p>
    <w:p w:rsidR="005C2C99" w:rsidRPr="00FC7523" w:rsidRDefault="007B52AC">
      <w:pPr>
        <w:spacing w:after="0" w:line="240" w:lineRule="auto"/>
        <w:ind w:firstLine="708"/>
        <w:rPr>
          <w:rFonts w:ascii="Times New Roman" w:hAnsi="Times New Roman"/>
          <w:b/>
          <w:sz w:val="26"/>
          <w:szCs w:val="26"/>
          <w:u w:val="single"/>
        </w:rPr>
      </w:pPr>
      <w:bookmarkStart w:id="0" w:name="_GoBack"/>
      <w:r w:rsidRPr="00FC7523">
        <w:rPr>
          <w:rFonts w:ascii="Times New Roman" w:hAnsi="Times New Roman"/>
          <w:b/>
          <w:sz w:val="26"/>
          <w:szCs w:val="26"/>
          <w:u w:val="single"/>
        </w:rPr>
        <w:t>Порядок печати договора и приложений к нему:</w:t>
      </w:r>
    </w:p>
    <w:bookmarkEnd w:id="0"/>
    <w:p w:rsidR="005C2C99" w:rsidRDefault="007B52AC" w:rsidP="007B52AC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 перед печатью снимите голубую заливку текста;</w:t>
      </w:r>
    </w:p>
    <w:p w:rsidR="005C2C99" w:rsidRDefault="007B52AC" w:rsidP="007B52A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B52AC">
        <w:rPr>
          <w:rFonts w:ascii="Times New Roman" w:hAnsi="Times New Roman"/>
          <w:sz w:val="26"/>
          <w:szCs w:val="26"/>
        </w:rPr>
        <w:t>-  </w:t>
      </w:r>
      <w:r w:rsidRPr="007B52AC">
        <w:rPr>
          <w:rFonts w:ascii="Times New Roman" w:hAnsi="Times New Roman"/>
          <w:b/>
          <w:sz w:val="26"/>
          <w:szCs w:val="26"/>
          <w:u w:val="single"/>
        </w:rPr>
        <w:t>договор</w:t>
      </w:r>
      <w:r>
        <w:rPr>
          <w:rFonts w:ascii="Times New Roman" w:hAnsi="Times New Roman"/>
          <w:sz w:val="26"/>
          <w:szCs w:val="26"/>
        </w:rPr>
        <w:t xml:space="preserve"> по возможности печатаем </w:t>
      </w:r>
      <w:r w:rsidRPr="007B52AC">
        <w:rPr>
          <w:rFonts w:ascii="Times New Roman" w:hAnsi="Times New Roman"/>
          <w:b/>
          <w:sz w:val="26"/>
          <w:szCs w:val="26"/>
        </w:rPr>
        <w:t>двухсторонней</w:t>
      </w:r>
      <w:r>
        <w:rPr>
          <w:rFonts w:ascii="Times New Roman" w:hAnsi="Times New Roman"/>
          <w:sz w:val="26"/>
          <w:szCs w:val="26"/>
        </w:rPr>
        <w:t xml:space="preserve"> печатью (на обеих сторонах одного листа). </w:t>
      </w:r>
      <w:r w:rsidRPr="007B52AC">
        <w:rPr>
          <w:rFonts w:ascii="Times New Roman" w:hAnsi="Times New Roman"/>
          <w:b/>
          <w:sz w:val="26"/>
          <w:szCs w:val="26"/>
          <w:u w:val="single"/>
        </w:rPr>
        <w:t>Приложения к договору</w:t>
      </w:r>
      <w:r>
        <w:rPr>
          <w:rFonts w:ascii="Times New Roman" w:hAnsi="Times New Roman"/>
          <w:sz w:val="26"/>
          <w:szCs w:val="26"/>
        </w:rPr>
        <w:t xml:space="preserve"> (№ 1-5) печатаем </w:t>
      </w:r>
      <w:r w:rsidRPr="007B52AC">
        <w:rPr>
          <w:rFonts w:ascii="Times New Roman" w:hAnsi="Times New Roman"/>
          <w:b/>
          <w:sz w:val="26"/>
          <w:szCs w:val="26"/>
        </w:rPr>
        <w:t>односторонней</w:t>
      </w:r>
      <w:r>
        <w:rPr>
          <w:rFonts w:ascii="Times New Roman" w:hAnsi="Times New Roman"/>
          <w:sz w:val="26"/>
          <w:szCs w:val="26"/>
        </w:rPr>
        <w:t xml:space="preserve"> печатью!</w:t>
      </w:r>
    </w:p>
    <w:sectPr w:rsidR="005C2C99" w:rsidSect="00444F7A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5E2247"/>
    <w:multiLevelType w:val="hybridMultilevel"/>
    <w:tmpl w:val="60809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C99"/>
    <w:rsid w:val="003441C2"/>
    <w:rsid w:val="00444F7A"/>
    <w:rsid w:val="0047723E"/>
    <w:rsid w:val="0049320F"/>
    <w:rsid w:val="005C2C99"/>
    <w:rsid w:val="007B52AC"/>
    <w:rsid w:val="00C814A0"/>
    <w:rsid w:val="00ED0FCC"/>
    <w:rsid w:val="00FC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AD395-CAD6-4AFD-A9CF-1FEDB74A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Перминова В.В.</dc:creator>
  <cp:keywords/>
  <dc:description/>
  <cp:lastModifiedBy>User</cp:lastModifiedBy>
  <cp:revision>25</cp:revision>
  <cp:lastPrinted>2025-08-28T10:01:00Z</cp:lastPrinted>
  <dcterms:created xsi:type="dcterms:W3CDTF">2025-08-26T11:39:00Z</dcterms:created>
  <dcterms:modified xsi:type="dcterms:W3CDTF">2026-09-09T14:32:00Z</dcterms:modified>
</cp:coreProperties>
</file>